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91270F" w14:textId="77777777" w:rsidR="0033286F" w:rsidRPr="003F464C" w:rsidRDefault="0033286F" w:rsidP="00B90A6D">
      <w:pPr>
        <w:spacing w:after="0" w:line="240" w:lineRule="auto"/>
        <w:rPr>
          <w:rFonts w:ascii="Arial" w:hAnsi="Arial" w:cs="Arial"/>
          <w:b/>
          <w:bCs/>
          <w:i/>
          <w:iCs/>
          <w:sz w:val="24"/>
          <w:szCs w:val="24"/>
        </w:rPr>
      </w:pPr>
    </w:p>
    <w:p w14:paraId="340D1657" w14:textId="77777777" w:rsidR="003F464C" w:rsidRDefault="003F464C" w:rsidP="00B90A6D">
      <w:pPr>
        <w:spacing w:after="0" w:line="240" w:lineRule="auto"/>
        <w:rPr>
          <w:rFonts w:cstheme="minorHAnsi"/>
          <w:b/>
        </w:rPr>
      </w:pPr>
    </w:p>
    <w:p w14:paraId="0D41F242" w14:textId="65E8EE5B" w:rsidR="000B050C" w:rsidRPr="003F464C" w:rsidRDefault="00810A17" w:rsidP="00B90A6D">
      <w:pPr>
        <w:spacing w:after="0" w:line="240" w:lineRule="auto"/>
        <w:rPr>
          <w:rFonts w:cstheme="minorHAnsi"/>
          <w:b/>
        </w:rPr>
      </w:pPr>
      <w:r w:rsidRPr="003F464C">
        <w:rPr>
          <w:rFonts w:cstheme="minorHAnsi"/>
          <w:b/>
        </w:rPr>
        <w:t xml:space="preserve">Procedures for </w:t>
      </w:r>
      <w:r w:rsidR="00033FD5" w:rsidRPr="003F464C">
        <w:rPr>
          <w:rFonts w:cstheme="minorHAnsi"/>
          <w:b/>
        </w:rPr>
        <w:t>applying</w:t>
      </w:r>
      <w:r w:rsidRPr="003F464C">
        <w:rPr>
          <w:rFonts w:cstheme="minorHAnsi"/>
          <w:b/>
        </w:rPr>
        <w:t xml:space="preserve"> pesticide formulation to retention </w:t>
      </w:r>
      <w:proofErr w:type="gramStart"/>
      <w:r w:rsidRPr="003F464C">
        <w:rPr>
          <w:rFonts w:cstheme="minorHAnsi"/>
          <w:b/>
        </w:rPr>
        <w:t>ponds</w:t>
      </w:r>
      <w:proofErr w:type="gramEnd"/>
    </w:p>
    <w:p w14:paraId="01A0FFCC" w14:textId="77777777" w:rsidR="0062398C" w:rsidRPr="003F464C" w:rsidRDefault="0062398C" w:rsidP="00B90A6D">
      <w:pPr>
        <w:spacing w:after="0" w:line="240" w:lineRule="auto"/>
        <w:rPr>
          <w:rFonts w:cstheme="minorHAnsi"/>
          <w:b/>
          <w:u w:val="single"/>
        </w:rPr>
      </w:pPr>
    </w:p>
    <w:p w14:paraId="17ACE437" w14:textId="5EF53FE4" w:rsidR="000B050C" w:rsidRPr="003F464C" w:rsidRDefault="00681FC4" w:rsidP="00B90A6D">
      <w:pPr>
        <w:spacing w:after="0" w:line="240" w:lineRule="auto"/>
        <w:rPr>
          <w:rFonts w:cstheme="minorHAnsi"/>
          <w:b/>
          <w:u w:val="single"/>
        </w:rPr>
      </w:pPr>
      <w:r w:rsidRPr="003F464C">
        <w:rPr>
          <w:rFonts w:cstheme="minorHAnsi"/>
          <w:b/>
          <w:u w:val="single"/>
        </w:rPr>
        <w:t>Treatment</w:t>
      </w:r>
      <w:r w:rsidR="000B050C" w:rsidRPr="003F464C">
        <w:rPr>
          <w:rFonts w:cstheme="minorHAnsi"/>
          <w:b/>
          <w:u w:val="single"/>
        </w:rPr>
        <w:t xml:space="preserve"> equipment </w:t>
      </w:r>
    </w:p>
    <w:p w14:paraId="57449C37" w14:textId="77777777" w:rsidR="00F0528E" w:rsidRPr="003F464C" w:rsidRDefault="00F0528E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Contaminant pads </w:t>
      </w:r>
    </w:p>
    <w:p w14:paraId="4802ED4C" w14:textId="77777777" w:rsidR="00F0528E" w:rsidRPr="003F464C" w:rsidRDefault="00F0528E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Warning signs</w:t>
      </w:r>
    </w:p>
    <w:p w14:paraId="458A7446" w14:textId="0EA797C1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Pesticide formulation</w:t>
      </w:r>
    </w:p>
    <w:p w14:paraId="0933CC97" w14:textId="73F946CD" w:rsidR="000D775B" w:rsidRPr="003F464C" w:rsidRDefault="00681FC4" w:rsidP="000D775B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Chemical mixing sheets</w:t>
      </w:r>
    </w:p>
    <w:p w14:paraId="6E6219B2" w14:textId="18F160B1" w:rsidR="00DA419F" w:rsidRPr="003F464C" w:rsidRDefault="00681FC4" w:rsidP="000D775B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Balance</w:t>
      </w:r>
    </w:p>
    <w:p w14:paraId="3D1E1EA8" w14:textId="708A6AC5" w:rsidR="00681FC4" w:rsidRPr="003F464C" w:rsidRDefault="00681FC4" w:rsidP="000D775B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Plastic cylinders</w:t>
      </w:r>
      <w:r w:rsidR="00F0528E" w:rsidRPr="003F464C">
        <w:rPr>
          <w:rFonts w:cstheme="minorHAnsi"/>
        </w:rPr>
        <w:t xml:space="preserve"> [for &lt;1 container volume of pesticide]</w:t>
      </w:r>
    </w:p>
    <w:p w14:paraId="73E11AF3" w14:textId="6F1D1720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1 </w:t>
      </w:r>
      <w:proofErr w:type="spellStart"/>
      <w:r w:rsidRPr="003F464C">
        <w:rPr>
          <w:rFonts w:cstheme="minorHAnsi"/>
        </w:rPr>
        <w:t>jon</w:t>
      </w:r>
      <w:proofErr w:type="spellEnd"/>
      <w:r w:rsidRPr="003F464C">
        <w:rPr>
          <w:rFonts w:cstheme="minorHAnsi"/>
        </w:rPr>
        <w:t xml:space="preserve"> boat (with load rating of at least 750 pounds)</w:t>
      </w:r>
      <w:r w:rsidR="004B5C7F" w:rsidRPr="003F464C">
        <w:rPr>
          <w:rFonts w:cstheme="minorHAnsi"/>
        </w:rPr>
        <w:t xml:space="preserve"> or bucket boom</w:t>
      </w:r>
    </w:p>
    <w:p w14:paraId="06D46368" w14:textId="2934E139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1 trolling motor (set at 12” depth)</w:t>
      </w:r>
    </w:p>
    <w:p w14:paraId="6CB10C6A" w14:textId="3B44B893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2 batteries (trolling motor, pressurized tank)</w:t>
      </w:r>
    </w:p>
    <w:p w14:paraId="6EB580C4" w14:textId="77777777" w:rsidR="00F0528E" w:rsidRPr="003F464C" w:rsidRDefault="00F0528E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5-gallon buckets</w:t>
      </w:r>
    </w:p>
    <w:p w14:paraId="4419D524" w14:textId="77777777" w:rsidR="00F0528E" w:rsidRPr="003F464C" w:rsidRDefault="00F0528E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1 30-gal pressurized sprayer tank</w:t>
      </w:r>
    </w:p>
    <w:p w14:paraId="780F1B4B" w14:textId="46AB3FDF" w:rsidR="004B5C7F" w:rsidRPr="003F464C" w:rsidRDefault="004B5C7F" w:rsidP="004B5C7F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1 PVC boom-in-basket </w:t>
      </w:r>
      <w:r w:rsidR="00996394" w:rsidRPr="003F464C">
        <w:rPr>
          <w:rFonts w:cstheme="minorHAnsi"/>
        </w:rPr>
        <w:t xml:space="preserve">or pontoon boom </w:t>
      </w:r>
      <w:r w:rsidRPr="003F464C">
        <w:rPr>
          <w:rFonts w:cstheme="minorHAnsi"/>
        </w:rPr>
        <w:t>attached to 150’ sprayer hose</w:t>
      </w:r>
      <w:r w:rsidR="00996394" w:rsidRPr="003F464C">
        <w:rPr>
          <w:rFonts w:cstheme="minorHAnsi"/>
        </w:rPr>
        <w:t xml:space="preserve"> or PVC boom attached to Z Boat</w:t>
      </w:r>
    </w:p>
    <w:p w14:paraId="55B5D668" w14:textId="50929E5A" w:rsidR="00F0528E" w:rsidRPr="003F464C" w:rsidRDefault="004B5C7F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4</w:t>
      </w:r>
      <w:r w:rsidR="00F0528E" w:rsidRPr="003F464C">
        <w:rPr>
          <w:rFonts w:cstheme="minorHAnsi"/>
        </w:rPr>
        <w:t xml:space="preserve"> 5-gal carboy of well or tap water for pressurized tank </w:t>
      </w:r>
      <w:proofErr w:type="gramStart"/>
      <w:r w:rsidR="00F0528E" w:rsidRPr="003F464C">
        <w:rPr>
          <w:rFonts w:cstheme="minorHAnsi"/>
        </w:rPr>
        <w:t>rinsing</w:t>
      </w:r>
      <w:proofErr w:type="gramEnd"/>
    </w:p>
    <w:p w14:paraId="3BEF2754" w14:textId="77777777" w:rsidR="00F0528E" w:rsidRPr="003F464C" w:rsidRDefault="00F0528E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1 3-gal sprayer</w:t>
      </w:r>
    </w:p>
    <w:p w14:paraId="057550B3" w14:textId="6561AC06" w:rsidR="00F0528E" w:rsidRPr="003F464C" w:rsidRDefault="00F0528E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2-3 100</w:t>
      </w:r>
      <w:r w:rsidR="004B5C7F" w:rsidRPr="003F464C">
        <w:rPr>
          <w:rFonts w:cstheme="minorHAnsi"/>
        </w:rPr>
        <w:t>-150</w:t>
      </w:r>
      <w:r w:rsidRPr="003F464C">
        <w:rPr>
          <w:rFonts w:cstheme="minorHAnsi"/>
        </w:rPr>
        <w:t>’ lengths of ¼” braided nylon rope</w:t>
      </w:r>
    </w:p>
    <w:p w14:paraId="4CD1EF8E" w14:textId="285D5E18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Decontaminant tank</w:t>
      </w:r>
    </w:p>
    <w:p w14:paraId="367643D0" w14:textId="77777777" w:rsidR="00F0528E" w:rsidRPr="003F464C" w:rsidRDefault="00F0528E" w:rsidP="00F0528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Generator and gas [to run pump]</w:t>
      </w:r>
    </w:p>
    <w:p w14:paraId="1FCFF87E" w14:textId="371ECACF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Scrub brushes</w:t>
      </w:r>
    </w:p>
    <w:p w14:paraId="53C520D0" w14:textId="1B2C98E6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Nitrile or rubber gloves</w:t>
      </w:r>
    </w:p>
    <w:p w14:paraId="4C88A28E" w14:textId="478C5806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Rubber bo</w:t>
      </w:r>
      <w:r w:rsidR="000316E7" w:rsidRPr="003F464C">
        <w:rPr>
          <w:rFonts w:cstheme="minorHAnsi"/>
        </w:rPr>
        <w:t>o</w:t>
      </w:r>
      <w:r w:rsidRPr="003F464C">
        <w:rPr>
          <w:rFonts w:cstheme="minorHAnsi"/>
        </w:rPr>
        <w:t>ts</w:t>
      </w:r>
    </w:p>
    <w:p w14:paraId="30D0F701" w14:textId="77777777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Apron or Tyvek coverall</w:t>
      </w:r>
    </w:p>
    <w:p w14:paraId="5BA0BDE6" w14:textId="77777777" w:rsidR="00681FC4" w:rsidRPr="003F464C" w:rsidRDefault="00681FC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Eye protection (safety goggles, face shield) and eye wash bottle</w:t>
      </w:r>
    </w:p>
    <w:p w14:paraId="28726748" w14:textId="2B8FA570" w:rsidR="00432957" w:rsidRPr="003F464C" w:rsidRDefault="0099639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A</w:t>
      </w:r>
      <w:r w:rsidR="004B5C7F" w:rsidRPr="003F464C">
        <w:rPr>
          <w:rFonts w:cstheme="minorHAnsi"/>
        </w:rPr>
        <w:t>bsorbent or k</w:t>
      </w:r>
      <w:r w:rsidR="00432957" w:rsidRPr="003F464C">
        <w:rPr>
          <w:rFonts w:cstheme="minorHAnsi"/>
        </w:rPr>
        <w:t xml:space="preserve">itty </w:t>
      </w:r>
      <w:r w:rsidR="00173B9C" w:rsidRPr="003F464C">
        <w:rPr>
          <w:rFonts w:cstheme="minorHAnsi"/>
        </w:rPr>
        <w:t>litter, shovel, and trash bags</w:t>
      </w:r>
      <w:r w:rsidRPr="003F464C">
        <w:rPr>
          <w:rFonts w:cstheme="minorHAnsi"/>
        </w:rPr>
        <w:t xml:space="preserve"> (MDNR)</w:t>
      </w:r>
    </w:p>
    <w:p w14:paraId="40CA8C09" w14:textId="2899E8B3" w:rsidR="00996394" w:rsidRPr="003F464C" w:rsidRDefault="00996394" w:rsidP="00681F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Safety Station (see 2022 </w:t>
      </w:r>
      <w:proofErr w:type="spellStart"/>
      <w:r w:rsidRPr="003F464C">
        <w:rPr>
          <w:rFonts w:cstheme="minorHAnsi"/>
        </w:rPr>
        <w:t>MDNR_Chemical</w:t>
      </w:r>
      <w:proofErr w:type="spellEnd"/>
      <w:r w:rsidRPr="003F464C">
        <w:rPr>
          <w:rFonts w:cstheme="minorHAnsi"/>
        </w:rPr>
        <w:t xml:space="preserve"> </w:t>
      </w:r>
      <w:proofErr w:type="spellStart"/>
      <w:r w:rsidRPr="003F464C">
        <w:rPr>
          <w:rFonts w:cstheme="minorHAnsi"/>
        </w:rPr>
        <w:t>Treatment_Safety</w:t>
      </w:r>
      <w:proofErr w:type="spellEnd"/>
      <w:r w:rsidRPr="003F464C">
        <w:rPr>
          <w:rFonts w:cstheme="minorHAnsi"/>
        </w:rPr>
        <w:t xml:space="preserve"> station pump SOP)</w:t>
      </w:r>
    </w:p>
    <w:p w14:paraId="164C3853" w14:textId="77777777" w:rsidR="00576015" w:rsidRPr="003F464C" w:rsidRDefault="00576015" w:rsidP="00B90A6D">
      <w:pPr>
        <w:spacing w:after="0" w:line="240" w:lineRule="auto"/>
        <w:rPr>
          <w:rFonts w:cstheme="minorHAnsi"/>
          <w:b/>
          <w:u w:val="single"/>
        </w:rPr>
      </w:pPr>
    </w:p>
    <w:p w14:paraId="1AEC2E64" w14:textId="0759D4F3" w:rsidR="00C62855" w:rsidRPr="003F464C" w:rsidRDefault="009F58B1" w:rsidP="00B90A6D">
      <w:pPr>
        <w:spacing w:after="0" w:line="240" w:lineRule="auto"/>
        <w:rPr>
          <w:rFonts w:cstheme="minorHAnsi"/>
          <w:b/>
          <w:u w:val="single"/>
        </w:rPr>
      </w:pPr>
      <w:r w:rsidRPr="003F464C">
        <w:rPr>
          <w:rFonts w:cstheme="minorHAnsi"/>
          <w:b/>
          <w:u w:val="single"/>
        </w:rPr>
        <w:t>Personal Protection Equipment (</w:t>
      </w:r>
      <w:r w:rsidR="00C62855" w:rsidRPr="003F464C">
        <w:rPr>
          <w:rFonts w:cstheme="minorHAnsi"/>
          <w:b/>
          <w:u w:val="single"/>
        </w:rPr>
        <w:t>PPE</w:t>
      </w:r>
      <w:r w:rsidRPr="003F464C">
        <w:rPr>
          <w:rFonts w:cstheme="minorHAnsi"/>
          <w:b/>
          <w:u w:val="single"/>
        </w:rPr>
        <w:t>)</w:t>
      </w:r>
      <w:r w:rsidR="00C62855" w:rsidRPr="003F464C">
        <w:rPr>
          <w:rFonts w:cstheme="minorHAnsi"/>
          <w:b/>
          <w:u w:val="single"/>
        </w:rPr>
        <w:t xml:space="preserve"> procedures</w:t>
      </w:r>
    </w:p>
    <w:p w14:paraId="23660390" w14:textId="6A84B732" w:rsidR="00C62855" w:rsidRPr="003F464C" w:rsidRDefault="00C62855" w:rsidP="00C62855">
      <w:pPr>
        <w:pStyle w:val="ListParagraph"/>
        <w:numPr>
          <w:ilvl w:val="0"/>
          <w:numId w:val="8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Personnel should wear nitrile or rubber gloves, rubber bo</w:t>
      </w:r>
      <w:r w:rsidR="000316E7" w:rsidRPr="003F464C">
        <w:rPr>
          <w:rFonts w:cstheme="minorHAnsi"/>
        </w:rPr>
        <w:t>o</w:t>
      </w:r>
      <w:r w:rsidRPr="003F464C">
        <w:rPr>
          <w:rFonts w:cstheme="minorHAnsi"/>
        </w:rPr>
        <w:t>ts or waders, eye protection, and apron as a barrier to concentrated pesticide.</w:t>
      </w:r>
    </w:p>
    <w:p w14:paraId="2D0182ED" w14:textId="46A855E0" w:rsidR="00C62855" w:rsidRPr="003F464C" w:rsidRDefault="00C62855" w:rsidP="00C62855">
      <w:pPr>
        <w:pStyle w:val="ListParagraph"/>
        <w:numPr>
          <w:ilvl w:val="0"/>
          <w:numId w:val="8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PPE should be changed between sampling sites</w:t>
      </w:r>
      <w:r w:rsidR="00EA2E5A" w:rsidRPr="003F464C">
        <w:rPr>
          <w:rFonts w:cstheme="minorHAnsi"/>
        </w:rPr>
        <w:t>.</w:t>
      </w:r>
    </w:p>
    <w:p w14:paraId="42F35415" w14:textId="52BFF59E" w:rsidR="00EA2E5A" w:rsidRPr="003F464C" w:rsidRDefault="00EA2E5A" w:rsidP="00C62855">
      <w:pPr>
        <w:pStyle w:val="ListParagraph"/>
        <w:numPr>
          <w:ilvl w:val="0"/>
          <w:numId w:val="8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If traveling between sites, PPE should be stored </w:t>
      </w:r>
      <w:r w:rsidR="00DA419F" w:rsidRPr="003F464C">
        <w:rPr>
          <w:rFonts w:cstheme="minorHAnsi"/>
        </w:rPr>
        <w:t xml:space="preserve">in plastic or </w:t>
      </w:r>
      <w:r w:rsidR="00432957" w:rsidRPr="003F464C">
        <w:rPr>
          <w:rFonts w:cstheme="minorHAnsi"/>
        </w:rPr>
        <w:t xml:space="preserve">rubber containers </w:t>
      </w:r>
      <w:r w:rsidRPr="003F464C">
        <w:rPr>
          <w:rFonts w:cstheme="minorHAnsi"/>
        </w:rPr>
        <w:t>in pick-up bed [not in passenger space].</w:t>
      </w:r>
    </w:p>
    <w:p w14:paraId="09ED8F15" w14:textId="4CA51EB9" w:rsidR="00C62855" w:rsidRPr="003F464C" w:rsidRDefault="009F58B1" w:rsidP="00C62855">
      <w:pPr>
        <w:pStyle w:val="ListParagraph"/>
        <w:numPr>
          <w:ilvl w:val="0"/>
          <w:numId w:val="8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Disposable </w:t>
      </w:r>
      <w:r w:rsidR="00C62855" w:rsidRPr="003F464C">
        <w:rPr>
          <w:rFonts w:cstheme="minorHAnsi"/>
        </w:rPr>
        <w:t xml:space="preserve">PPE </w:t>
      </w:r>
      <w:r w:rsidRPr="003F464C">
        <w:rPr>
          <w:rFonts w:cstheme="minorHAnsi"/>
        </w:rPr>
        <w:t xml:space="preserve">can be disposed as residential trash.  </w:t>
      </w:r>
    </w:p>
    <w:p w14:paraId="7598876E" w14:textId="0B9E3546" w:rsidR="009F58B1" w:rsidRPr="003F464C" w:rsidRDefault="009F58B1" w:rsidP="00C62855">
      <w:pPr>
        <w:pStyle w:val="ListParagraph"/>
        <w:numPr>
          <w:ilvl w:val="0"/>
          <w:numId w:val="8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After use, non-disposable PPE (e.g., rubber boots or waders) should be rinsed with</w:t>
      </w:r>
      <w:r w:rsidR="00A559A0" w:rsidRPr="003F464C">
        <w:rPr>
          <w:rFonts w:cstheme="minorHAnsi"/>
        </w:rPr>
        <w:t xml:space="preserve"> </w:t>
      </w:r>
      <w:r w:rsidRPr="003F464C">
        <w:rPr>
          <w:rFonts w:cstheme="minorHAnsi"/>
        </w:rPr>
        <w:t>tap water to remove sediment from equipment</w:t>
      </w:r>
      <w:r w:rsidR="00A559A0" w:rsidRPr="003F464C">
        <w:rPr>
          <w:rFonts w:cstheme="minorHAnsi"/>
        </w:rPr>
        <w:t xml:space="preserve"> th</w:t>
      </w:r>
      <w:r w:rsidR="00224E08" w:rsidRPr="003F464C">
        <w:rPr>
          <w:rFonts w:cstheme="minorHAnsi"/>
        </w:rPr>
        <w:t>e</w:t>
      </w:r>
      <w:r w:rsidR="00A559A0" w:rsidRPr="003F464C">
        <w:rPr>
          <w:rFonts w:cstheme="minorHAnsi"/>
        </w:rPr>
        <w:t>n</w:t>
      </w:r>
      <w:r w:rsidRPr="003F464C">
        <w:rPr>
          <w:rFonts w:cstheme="minorHAnsi"/>
        </w:rPr>
        <w:t xml:space="preserve"> triple rinsed with </w:t>
      </w:r>
      <w:r w:rsidR="00A559A0" w:rsidRPr="003F464C">
        <w:rPr>
          <w:rFonts w:cstheme="minorHAnsi"/>
        </w:rPr>
        <w:t xml:space="preserve">well or </w:t>
      </w:r>
      <w:r w:rsidRPr="003F464C">
        <w:rPr>
          <w:rFonts w:cstheme="minorHAnsi"/>
        </w:rPr>
        <w:t xml:space="preserve">tap water.  </w:t>
      </w:r>
    </w:p>
    <w:p w14:paraId="7DB4D269" w14:textId="4409DAE5" w:rsidR="009F58B1" w:rsidRPr="003F464C" w:rsidRDefault="009F58B1" w:rsidP="00C62855">
      <w:pPr>
        <w:pStyle w:val="ListParagraph"/>
        <w:numPr>
          <w:ilvl w:val="0"/>
          <w:numId w:val="8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If contaminated, clothing should be laundered separately with heavy-duty laundry soap twice</w:t>
      </w:r>
      <w:r w:rsidR="00B816A9" w:rsidRPr="003F464C">
        <w:rPr>
          <w:rFonts w:cstheme="minorHAnsi"/>
        </w:rPr>
        <w:t xml:space="preserve"> in hot water</w:t>
      </w:r>
      <w:r w:rsidRPr="003F464C">
        <w:rPr>
          <w:rFonts w:cstheme="minorHAnsi"/>
        </w:rPr>
        <w:t>.  A third empty</w:t>
      </w:r>
      <w:r w:rsidR="0079401B" w:rsidRPr="003F464C">
        <w:rPr>
          <w:rFonts w:cstheme="minorHAnsi"/>
        </w:rPr>
        <w:t xml:space="preserve"> </w:t>
      </w:r>
      <w:r w:rsidRPr="003F464C">
        <w:rPr>
          <w:rFonts w:cstheme="minorHAnsi"/>
        </w:rPr>
        <w:t>cycle</w:t>
      </w:r>
      <w:r w:rsidR="0079401B" w:rsidRPr="003F464C">
        <w:rPr>
          <w:rFonts w:cstheme="minorHAnsi"/>
        </w:rPr>
        <w:t xml:space="preserve"> in hot water</w:t>
      </w:r>
      <w:r w:rsidRPr="003F464C">
        <w:rPr>
          <w:rFonts w:cstheme="minorHAnsi"/>
        </w:rPr>
        <w:t xml:space="preserve"> should be run thru machine after clothes have been cleaned.</w:t>
      </w:r>
      <w:r w:rsidR="00B816A9" w:rsidRPr="003F464C">
        <w:rPr>
          <w:rFonts w:cstheme="minorHAnsi"/>
        </w:rPr>
        <w:t xml:space="preserve"> </w:t>
      </w:r>
      <w:bookmarkStart w:id="0" w:name="_Hlk19684081"/>
      <w:r w:rsidR="00B816A9" w:rsidRPr="003F464C">
        <w:rPr>
          <w:rFonts w:cstheme="minorHAnsi"/>
        </w:rPr>
        <w:t>If clothing is completely saturated in pesticide</w:t>
      </w:r>
      <w:r w:rsidR="0079401B" w:rsidRPr="003F464C">
        <w:rPr>
          <w:rFonts w:cstheme="minorHAnsi"/>
        </w:rPr>
        <w:t>, do not launder</w:t>
      </w:r>
      <w:r w:rsidR="00A559A0" w:rsidRPr="003F464C">
        <w:rPr>
          <w:rFonts w:cstheme="minorHAnsi"/>
        </w:rPr>
        <w:t>;</w:t>
      </w:r>
      <w:r w:rsidR="00B816A9" w:rsidRPr="003F464C">
        <w:rPr>
          <w:rFonts w:cstheme="minorHAnsi"/>
        </w:rPr>
        <w:t xml:space="preserve"> </w:t>
      </w:r>
      <w:r w:rsidR="00A559A0" w:rsidRPr="003F464C">
        <w:rPr>
          <w:rFonts w:cstheme="minorHAnsi"/>
        </w:rPr>
        <w:t xml:space="preserve">double-bag and </w:t>
      </w:r>
      <w:r w:rsidR="00B816A9" w:rsidRPr="003F464C">
        <w:rPr>
          <w:rFonts w:cstheme="minorHAnsi"/>
        </w:rPr>
        <w:t>dispose of clothing.</w:t>
      </w:r>
      <w:bookmarkEnd w:id="0"/>
    </w:p>
    <w:p w14:paraId="30700C27" w14:textId="4F6E8516" w:rsidR="005E4F67" w:rsidRPr="003F464C" w:rsidRDefault="005E4F67" w:rsidP="00B90A6D">
      <w:pPr>
        <w:spacing w:after="0" w:line="240" w:lineRule="auto"/>
        <w:rPr>
          <w:rFonts w:cstheme="minorHAnsi"/>
          <w:b/>
          <w:u w:val="single"/>
        </w:rPr>
      </w:pPr>
    </w:p>
    <w:p w14:paraId="42E56768" w14:textId="77777777" w:rsidR="00005EBA" w:rsidRPr="003F464C" w:rsidRDefault="00005EBA" w:rsidP="00B90A6D">
      <w:pPr>
        <w:spacing w:after="0" w:line="240" w:lineRule="auto"/>
        <w:rPr>
          <w:rFonts w:cstheme="minorHAnsi"/>
          <w:b/>
          <w:u w:val="single"/>
        </w:rPr>
      </w:pPr>
    </w:p>
    <w:p w14:paraId="70F90163" w14:textId="5BF48D7F" w:rsidR="000B050C" w:rsidRPr="003F464C" w:rsidRDefault="00EA2E5A" w:rsidP="00B90A6D">
      <w:pPr>
        <w:spacing w:after="0" w:line="240" w:lineRule="auto"/>
        <w:rPr>
          <w:rFonts w:cstheme="minorHAnsi"/>
          <w:b/>
          <w:u w:val="single"/>
        </w:rPr>
      </w:pPr>
      <w:r w:rsidRPr="003F464C">
        <w:rPr>
          <w:rFonts w:cstheme="minorHAnsi"/>
          <w:b/>
          <w:u w:val="single"/>
        </w:rPr>
        <w:t>Chemical mixing</w:t>
      </w:r>
      <w:r w:rsidR="00B6624D" w:rsidRPr="003F464C">
        <w:rPr>
          <w:rFonts w:cstheme="minorHAnsi"/>
          <w:b/>
          <w:u w:val="single"/>
        </w:rPr>
        <w:t xml:space="preserve"> for large ponds</w:t>
      </w:r>
    </w:p>
    <w:p w14:paraId="35BE5B0B" w14:textId="5142B913" w:rsidR="00B6624D" w:rsidRPr="003F464C" w:rsidRDefault="00B6624D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lastRenderedPageBreak/>
        <w:t xml:space="preserve">Fill </w:t>
      </w:r>
      <w:r w:rsidR="004B5C7F" w:rsidRPr="003F464C">
        <w:rPr>
          <w:rFonts w:cstheme="minorHAnsi"/>
        </w:rPr>
        <w:t>30-gal pressurized tank one-third full</w:t>
      </w:r>
      <w:r w:rsidRPr="003F464C">
        <w:rPr>
          <w:rFonts w:cstheme="minorHAnsi"/>
        </w:rPr>
        <w:t xml:space="preserve">, </w:t>
      </w:r>
      <w:r w:rsidR="004B5C7F" w:rsidRPr="003F464C">
        <w:rPr>
          <w:rFonts w:cstheme="minorHAnsi"/>
        </w:rPr>
        <w:t xml:space="preserve">4 </w:t>
      </w:r>
      <w:r w:rsidRPr="003F464C">
        <w:rPr>
          <w:rFonts w:cstheme="minorHAnsi"/>
        </w:rPr>
        <w:t xml:space="preserve">5-gal carboys and </w:t>
      </w:r>
      <w:r w:rsidR="005E4B27" w:rsidRPr="003F464C">
        <w:rPr>
          <w:rFonts w:cstheme="minorHAnsi"/>
        </w:rPr>
        <w:t xml:space="preserve">1 </w:t>
      </w:r>
      <w:r w:rsidRPr="003F464C">
        <w:rPr>
          <w:rFonts w:cstheme="minorHAnsi"/>
        </w:rPr>
        <w:t>sprayer with tap or well water [may be done day before treatment].</w:t>
      </w:r>
    </w:p>
    <w:p w14:paraId="2C68F7C7" w14:textId="419A0781" w:rsidR="003A57BF" w:rsidRPr="003F464C" w:rsidRDefault="00EA2E5A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Set</w:t>
      </w:r>
      <w:r w:rsidR="005E4F67" w:rsidRPr="003F464C">
        <w:rPr>
          <w:rFonts w:cstheme="minorHAnsi"/>
        </w:rPr>
        <w:t>-</w:t>
      </w:r>
      <w:r w:rsidRPr="003F464C">
        <w:rPr>
          <w:rFonts w:cstheme="minorHAnsi"/>
        </w:rPr>
        <w:t xml:space="preserve">up </w:t>
      </w:r>
      <w:r w:rsidR="00996394" w:rsidRPr="003F464C">
        <w:rPr>
          <w:rFonts w:cstheme="minorHAnsi"/>
        </w:rPr>
        <w:t>booms or Z Boat</w:t>
      </w:r>
      <w:r w:rsidRPr="003F464C">
        <w:rPr>
          <w:rFonts w:cstheme="minorHAnsi"/>
        </w:rPr>
        <w:t xml:space="preserve"> at edge of pond water.</w:t>
      </w:r>
    </w:p>
    <w:p w14:paraId="691E7F83" w14:textId="5102E728" w:rsidR="005E4F67" w:rsidRPr="003F464C" w:rsidRDefault="005E4F67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Set-up containment equipment.</w:t>
      </w:r>
    </w:p>
    <w:p w14:paraId="776ABF9F" w14:textId="6DE3664E" w:rsidR="00D744D2" w:rsidRPr="003F464C" w:rsidRDefault="00D744D2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Place warning signs around pond to be treated.</w:t>
      </w:r>
    </w:p>
    <w:p w14:paraId="724A32C4" w14:textId="77777777" w:rsidR="003A57BF" w:rsidRPr="003F464C" w:rsidRDefault="00EA2E5A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Review chemical mixing sheet for the volume of water and pesticide to treat pond.</w:t>
      </w:r>
    </w:p>
    <w:p w14:paraId="5623AB6A" w14:textId="6A954B85" w:rsidR="00432957" w:rsidRPr="003F464C" w:rsidRDefault="00432957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Transport pesticide containers to containment pad in 5-gal bucket</w:t>
      </w:r>
      <w:r w:rsidR="005E4B27" w:rsidRPr="003F464C">
        <w:rPr>
          <w:rFonts w:cstheme="minorHAnsi"/>
        </w:rPr>
        <w:t xml:space="preserve"> to mixing station.</w:t>
      </w:r>
    </w:p>
    <w:p w14:paraId="4BADDE2C" w14:textId="77777777" w:rsidR="005E4B27" w:rsidRPr="003F464C" w:rsidRDefault="00EA2E5A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Pour volume of pesticide needed to treat pond</w:t>
      </w:r>
      <w:r w:rsidR="005E4B27" w:rsidRPr="003F464C">
        <w:rPr>
          <w:rFonts w:cstheme="minorHAnsi"/>
        </w:rPr>
        <w:t xml:space="preserve"> into pressurized tank</w:t>
      </w:r>
      <w:r w:rsidRPr="003F464C">
        <w:rPr>
          <w:rFonts w:cstheme="minorHAnsi"/>
        </w:rPr>
        <w:t>.</w:t>
      </w:r>
      <w:r w:rsidR="005E4B27" w:rsidRPr="003F464C">
        <w:rPr>
          <w:rFonts w:cstheme="minorHAnsi"/>
        </w:rPr>
        <w:t xml:space="preserve">  </w:t>
      </w:r>
    </w:p>
    <w:p w14:paraId="4FB8B4E4" w14:textId="5B865669" w:rsidR="003A57BF" w:rsidRPr="003F464C" w:rsidRDefault="005E4B27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Tripe </w:t>
      </w:r>
      <w:proofErr w:type="gramStart"/>
      <w:r w:rsidRPr="003F464C">
        <w:rPr>
          <w:rFonts w:cstheme="minorHAnsi"/>
        </w:rPr>
        <w:t>rinse</w:t>
      </w:r>
      <w:proofErr w:type="gramEnd"/>
      <w:r w:rsidRPr="003F464C">
        <w:rPr>
          <w:rFonts w:cstheme="minorHAnsi"/>
        </w:rPr>
        <w:t xml:space="preserve"> each pesticide container into the pressurized tank.</w:t>
      </w:r>
    </w:p>
    <w:p w14:paraId="36859C40" w14:textId="5C7BF806" w:rsidR="003A57BF" w:rsidRPr="003F464C" w:rsidRDefault="00EA2E5A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Fill tank with tap or well water to total treatment volume.</w:t>
      </w:r>
      <w:r w:rsidR="00B6624D" w:rsidRPr="003F464C">
        <w:rPr>
          <w:rFonts w:cstheme="minorHAnsi"/>
        </w:rPr>
        <w:t xml:space="preserve"> </w:t>
      </w:r>
    </w:p>
    <w:p w14:paraId="2989C84C" w14:textId="094E1F90" w:rsidR="003A57BF" w:rsidRPr="003F464C" w:rsidRDefault="00EA2E5A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Close lid and attach tank to battery to initiate pressurization and keep solution agitated.</w:t>
      </w:r>
      <w:r w:rsidR="00432957" w:rsidRPr="003F464C">
        <w:rPr>
          <w:rFonts w:cstheme="minorHAnsi"/>
        </w:rPr>
        <w:t xml:space="preserve"> Close value for hose and turn</w:t>
      </w:r>
      <w:r w:rsidR="00FE4E10" w:rsidRPr="003F464C">
        <w:rPr>
          <w:rFonts w:cstheme="minorHAnsi"/>
        </w:rPr>
        <w:t>-</w:t>
      </w:r>
      <w:r w:rsidR="00432957" w:rsidRPr="003F464C">
        <w:rPr>
          <w:rFonts w:cstheme="minorHAnsi"/>
        </w:rPr>
        <w:t>on pump to agitate solution for about 10</w:t>
      </w:r>
      <w:r w:rsidR="004B5C7F" w:rsidRPr="003F464C">
        <w:rPr>
          <w:rFonts w:cstheme="minorHAnsi"/>
        </w:rPr>
        <w:t>-30</w:t>
      </w:r>
      <w:r w:rsidR="00432957" w:rsidRPr="003F464C">
        <w:rPr>
          <w:rFonts w:cstheme="minorHAnsi"/>
        </w:rPr>
        <w:t xml:space="preserve"> minutes prior to initiating chemical application.</w:t>
      </w:r>
      <w:r w:rsidRPr="003F464C">
        <w:rPr>
          <w:rFonts w:cstheme="minorHAnsi"/>
        </w:rPr>
        <w:t xml:space="preserve">  </w:t>
      </w:r>
    </w:p>
    <w:p w14:paraId="40C2D545" w14:textId="676DDB19" w:rsidR="003A57BF" w:rsidRPr="003F464C" w:rsidRDefault="003A57BF" w:rsidP="003A57BF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Begin treatment of ponds as soon as solution is well-mixed in tank</w:t>
      </w:r>
      <w:r w:rsidR="005E4B27" w:rsidRPr="003F464C">
        <w:rPr>
          <w:rFonts w:cstheme="minorHAnsi"/>
        </w:rPr>
        <w:t>.</w:t>
      </w:r>
    </w:p>
    <w:p w14:paraId="4B6179DD" w14:textId="77777777" w:rsidR="00FF7C9A" w:rsidRPr="003F464C" w:rsidRDefault="00FF7C9A" w:rsidP="00B6624D">
      <w:pPr>
        <w:spacing w:after="0" w:line="240" w:lineRule="auto"/>
        <w:rPr>
          <w:rFonts w:cstheme="minorHAnsi"/>
          <w:b/>
          <w:u w:val="single"/>
        </w:rPr>
      </w:pPr>
    </w:p>
    <w:p w14:paraId="13D5BAAD" w14:textId="24302383" w:rsidR="00B6624D" w:rsidRPr="003F464C" w:rsidRDefault="00B6624D" w:rsidP="00B6624D">
      <w:pPr>
        <w:spacing w:after="0" w:line="240" w:lineRule="auto"/>
        <w:rPr>
          <w:rFonts w:cstheme="minorHAnsi"/>
          <w:b/>
          <w:u w:val="single"/>
        </w:rPr>
      </w:pPr>
      <w:r w:rsidRPr="003F464C">
        <w:rPr>
          <w:rFonts w:cstheme="minorHAnsi"/>
          <w:b/>
          <w:u w:val="single"/>
        </w:rPr>
        <w:t>Chemical delivery for ponds</w:t>
      </w:r>
      <w:r w:rsidR="004B5C7F" w:rsidRPr="003F464C">
        <w:rPr>
          <w:rFonts w:cstheme="minorHAnsi"/>
          <w:b/>
          <w:u w:val="single"/>
        </w:rPr>
        <w:t xml:space="preserve"> using </w:t>
      </w:r>
      <w:r w:rsidR="00996394" w:rsidRPr="003F464C">
        <w:rPr>
          <w:rFonts w:cstheme="minorHAnsi"/>
          <w:b/>
          <w:u w:val="single"/>
        </w:rPr>
        <w:t>Bucket or Pontoo</w:t>
      </w:r>
      <w:r w:rsidR="00FF7C9A" w:rsidRPr="003F464C">
        <w:rPr>
          <w:rFonts w:cstheme="minorHAnsi"/>
          <w:b/>
          <w:u w:val="single"/>
        </w:rPr>
        <w:t xml:space="preserve">n </w:t>
      </w:r>
      <w:r w:rsidR="004B5C7F" w:rsidRPr="003F464C">
        <w:rPr>
          <w:rFonts w:cstheme="minorHAnsi"/>
          <w:b/>
          <w:u w:val="single"/>
        </w:rPr>
        <w:t>boom</w:t>
      </w:r>
      <w:r w:rsidR="00996394" w:rsidRPr="003F464C">
        <w:rPr>
          <w:rFonts w:cstheme="minorHAnsi"/>
          <w:b/>
          <w:u w:val="single"/>
        </w:rPr>
        <w:t xml:space="preserve"> or Z Boat</w:t>
      </w:r>
    </w:p>
    <w:p w14:paraId="68FE8DE2" w14:textId="77777777" w:rsidR="00996394" w:rsidRPr="003F464C" w:rsidRDefault="00996394" w:rsidP="00996394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Review ‘flight plan’ or delivery path for pond.</w:t>
      </w:r>
    </w:p>
    <w:p w14:paraId="712E2FA8" w14:textId="552E3B23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Position treatment crew around pond.  Crew members should have rope to pull boom basket or be positioned at tank and be ready to deploy 100</w:t>
      </w:r>
      <w:r w:rsidR="004B5C7F" w:rsidRPr="003F464C">
        <w:rPr>
          <w:rFonts w:cstheme="minorHAnsi"/>
        </w:rPr>
        <w:t>-150</w:t>
      </w:r>
      <w:r w:rsidRPr="003F464C">
        <w:rPr>
          <w:rFonts w:cstheme="minorHAnsi"/>
        </w:rPr>
        <w:t>’ hose.</w:t>
      </w:r>
    </w:p>
    <w:p w14:paraId="404ED316" w14:textId="77777777" w:rsidR="00FF7C9A" w:rsidRPr="003F464C" w:rsidRDefault="00FF7C9A" w:rsidP="00FF7C9A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Crew supervising chemical delivery should notify flight captain when ready for treatment to begin.</w:t>
      </w:r>
    </w:p>
    <w:p w14:paraId="2B04BD79" w14:textId="77777777" w:rsidR="00FF7C9A" w:rsidRPr="003F464C" w:rsidRDefault="00FF7C9A" w:rsidP="00FF7C9A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Launch boat or boom.</w:t>
      </w:r>
    </w:p>
    <w:p w14:paraId="3F3DEFE6" w14:textId="35116AF8" w:rsidR="004B5C7F" w:rsidRPr="003F464C" w:rsidRDefault="004B5C7F" w:rsidP="004B5C7F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When crew ready, one crew member will open value of tank.</w:t>
      </w:r>
    </w:p>
    <w:p w14:paraId="3892EAB8" w14:textId="7188D3F8" w:rsidR="004B5C7F" w:rsidRPr="003F464C" w:rsidRDefault="004B5C7F" w:rsidP="004B5C7F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Second crew member will observe solution flowing out of tank before dropping bucket into pond.</w:t>
      </w:r>
    </w:p>
    <w:p w14:paraId="57392250" w14:textId="77777777" w:rsidR="004B5C7F" w:rsidRPr="003F464C" w:rsidRDefault="004B5C7F" w:rsidP="004B5C7F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Follow flight plan to deliver chemical.</w:t>
      </w:r>
    </w:p>
    <w:p w14:paraId="5B82600C" w14:textId="5CF10DEE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When pressure drops due to emptying of tank, turn off tank.</w:t>
      </w:r>
    </w:p>
    <w:p w14:paraId="58B7E822" w14:textId="77777777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Remove lid from tank.</w:t>
      </w:r>
    </w:p>
    <w:p w14:paraId="320D5CEB" w14:textId="77777777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Using sprayer, rinse sides of tank with tap or well water.</w:t>
      </w:r>
    </w:p>
    <w:p w14:paraId="6A3580E7" w14:textId="24437A8F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Fill tank with 5-gal of tap or well water us</w:t>
      </w:r>
      <w:r w:rsidR="00EB57E4" w:rsidRPr="003F464C">
        <w:rPr>
          <w:rFonts w:cstheme="minorHAnsi"/>
        </w:rPr>
        <w:t>ing</w:t>
      </w:r>
      <w:r w:rsidRPr="003F464C">
        <w:rPr>
          <w:rFonts w:cstheme="minorHAnsi"/>
        </w:rPr>
        <w:t xml:space="preserve"> one of 5-gal carboys.</w:t>
      </w:r>
    </w:p>
    <w:p w14:paraId="219EFCA1" w14:textId="77777777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Follow flight plan to deliver </w:t>
      </w:r>
      <w:proofErr w:type="spellStart"/>
      <w:r w:rsidRPr="003F464C">
        <w:rPr>
          <w:rFonts w:cstheme="minorHAnsi"/>
        </w:rPr>
        <w:t>rinsate</w:t>
      </w:r>
      <w:proofErr w:type="spellEnd"/>
      <w:r w:rsidRPr="003F464C">
        <w:rPr>
          <w:rFonts w:cstheme="minorHAnsi"/>
        </w:rPr>
        <w:t>.</w:t>
      </w:r>
    </w:p>
    <w:p w14:paraId="6B4E76BD" w14:textId="77777777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Repeat tank draining procedure, rinse procedure, and </w:t>
      </w:r>
      <w:proofErr w:type="spellStart"/>
      <w:r w:rsidRPr="003F464C">
        <w:rPr>
          <w:rFonts w:cstheme="minorHAnsi"/>
        </w:rPr>
        <w:t>rinsate</w:t>
      </w:r>
      <w:proofErr w:type="spellEnd"/>
      <w:r w:rsidRPr="003F464C">
        <w:rPr>
          <w:rFonts w:cstheme="minorHAnsi"/>
        </w:rPr>
        <w:t xml:space="preserve"> delivery two additional times.</w:t>
      </w:r>
    </w:p>
    <w:p w14:paraId="531DFFB8" w14:textId="77777777" w:rsidR="00B6624D" w:rsidRPr="003F464C" w:rsidRDefault="00B6624D" w:rsidP="00B6624D">
      <w:pPr>
        <w:pStyle w:val="ListParagraph"/>
        <w:numPr>
          <w:ilvl w:val="0"/>
          <w:numId w:val="15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Decontaminate equipment, as needed. </w:t>
      </w:r>
    </w:p>
    <w:p w14:paraId="4C6410D4" w14:textId="77777777" w:rsidR="00EA2E5A" w:rsidRPr="003F464C" w:rsidRDefault="00EA2E5A" w:rsidP="00B90A6D">
      <w:pPr>
        <w:spacing w:after="0" w:line="240" w:lineRule="auto"/>
        <w:rPr>
          <w:rFonts w:cstheme="minorHAnsi"/>
        </w:rPr>
      </w:pPr>
    </w:p>
    <w:p w14:paraId="1F631EDA" w14:textId="77777777" w:rsidR="00EB57E4" w:rsidRPr="003F464C" w:rsidRDefault="00EB57E4" w:rsidP="00A12E03">
      <w:pPr>
        <w:spacing w:after="0" w:line="240" w:lineRule="auto"/>
        <w:rPr>
          <w:rFonts w:cstheme="minorHAnsi"/>
          <w:b/>
          <w:u w:val="single"/>
        </w:rPr>
        <w:sectPr w:rsidR="00EB57E4" w:rsidRPr="003F464C" w:rsidSect="00BC71D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30DB82D3" w14:textId="559E1C5C" w:rsidR="00B90A6D" w:rsidRPr="003F464C" w:rsidRDefault="00B90A6D" w:rsidP="00B90A6D">
      <w:pPr>
        <w:spacing w:after="0" w:line="240" w:lineRule="auto"/>
        <w:rPr>
          <w:rFonts w:cstheme="minorHAnsi"/>
          <w:b/>
          <w:u w:val="single"/>
        </w:rPr>
      </w:pPr>
      <w:r w:rsidRPr="003F464C">
        <w:rPr>
          <w:rFonts w:cstheme="minorHAnsi"/>
          <w:b/>
          <w:u w:val="single"/>
        </w:rPr>
        <w:t>Sampling gear clean-up</w:t>
      </w:r>
      <w:r w:rsidR="00C62855" w:rsidRPr="003F464C">
        <w:rPr>
          <w:rFonts w:cstheme="minorHAnsi"/>
          <w:b/>
          <w:u w:val="single"/>
        </w:rPr>
        <w:t xml:space="preserve"> between sampling locations and for gear storage</w:t>
      </w:r>
    </w:p>
    <w:p w14:paraId="6B0D43A2" w14:textId="6E5D4B42" w:rsidR="00196B3A" w:rsidRPr="003F464C" w:rsidRDefault="00B90A6D" w:rsidP="00196B3A">
      <w:pPr>
        <w:pStyle w:val="ListParagraph"/>
        <w:numPr>
          <w:ilvl w:val="0"/>
          <w:numId w:val="3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Rinse sampling gear with well or tap water</w:t>
      </w:r>
      <w:r w:rsidR="00432957" w:rsidRPr="003F464C">
        <w:rPr>
          <w:rFonts w:cstheme="minorHAnsi"/>
        </w:rPr>
        <w:t xml:space="preserve"> in pond or on containment pond</w:t>
      </w:r>
      <w:r w:rsidRPr="003F464C">
        <w:rPr>
          <w:rFonts w:cstheme="minorHAnsi"/>
        </w:rPr>
        <w:t>, brushing off all sediment particles</w:t>
      </w:r>
      <w:r w:rsidR="002647C4" w:rsidRPr="003F464C">
        <w:rPr>
          <w:rFonts w:cstheme="minorHAnsi"/>
        </w:rPr>
        <w:t xml:space="preserve"> or debris</w:t>
      </w:r>
      <w:r w:rsidRPr="003F464C">
        <w:rPr>
          <w:rFonts w:cstheme="minorHAnsi"/>
        </w:rPr>
        <w:t>.</w:t>
      </w:r>
      <w:r w:rsidR="00EB57E4" w:rsidRPr="003F464C">
        <w:rPr>
          <w:rFonts w:cstheme="minorHAnsi"/>
        </w:rPr>
        <w:t xml:space="preserve"> </w:t>
      </w:r>
      <w:r w:rsidR="00196B3A" w:rsidRPr="003F464C">
        <w:rPr>
          <w:rFonts w:cstheme="minorHAnsi"/>
        </w:rPr>
        <w:t xml:space="preserve">Triple rinse </w:t>
      </w:r>
      <w:r w:rsidR="00EB57E4" w:rsidRPr="003F464C">
        <w:rPr>
          <w:rFonts w:cstheme="minorHAnsi"/>
        </w:rPr>
        <w:t>with well or tap water</w:t>
      </w:r>
      <w:r w:rsidR="00C62855" w:rsidRPr="003F464C">
        <w:rPr>
          <w:rFonts w:cstheme="minorHAnsi"/>
        </w:rPr>
        <w:t>.</w:t>
      </w:r>
    </w:p>
    <w:p w14:paraId="3F00684B" w14:textId="77777777" w:rsidR="00585FCD" w:rsidRPr="003F464C" w:rsidRDefault="00585FCD" w:rsidP="00196B3A">
      <w:pPr>
        <w:pStyle w:val="ListParagraph"/>
        <w:numPr>
          <w:ilvl w:val="0"/>
          <w:numId w:val="3"/>
        </w:numPr>
        <w:spacing w:after="0" w:line="240" w:lineRule="auto"/>
        <w:rPr>
          <w:rFonts w:cstheme="minorHAnsi"/>
        </w:rPr>
        <w:sectPr w:rsidR="00585FCD" w:rsidRPr="003F464C" w:rsidSect="00585FCD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6E88360" w14:textId="2551679B" w:rsidR="00196B3A" w:rsidRPr="003F464C" w:rsidRDefault="00196B3A" w:rsidP="00196B3A">
      <w:pPr>
        <w:pStyle w:val="ListParagraph"/>
        <w:numPr>
          <w:ilvl w:val="0"/>
          <w:numId w:val="3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Air dry.</w:t>
      </w:r>
      <w:r w:rsidR="00EB57E4" w:rsidRPr="003F464C">
        <w:rPr>
          <w:rFonts w:cstheme="minorHAnsi"/>
        </w:rPr>
        <w:t xml:space="preserve">  Place in sun for 24 </w:t>
      </w:r>
      <w:proofErr w:type="spellStart"/>
      <w:r w:rsidR="00EB57E4" w:rsidRPr="003F464C">
        <w:rPr>
          <w:rFonts w:cstheme="minorHAnsi"/>
        </w:rPr>
        <w:t>hrs</w:t>
      </w:r>
      <w:proofErr w:type="spellEnd"/>
      <w:r w:rsidR="00EB57E4" w:rsidRPr="003F464C">
        <w:rPr>
          <w:rFonts w:cstheme="minorHAnsi"/>
        </w:rPr>
        <w:t xml:space="preserve"> after use.</w:t>
      </w:r>
    </w:p>
    <w:p w14:paraId="5104FEDF" w14:textId="2E29BC22" w:rsidR="000B050C" w:rsidRPr="003F464C" w:rsidRDefault="000B050C" w:rsidP="00196B3A">
      <w:pPr>
        <w:pStyle w:val="ListParagraph"/>
        <w:numPr>
          <w:ilvl w:val="0"/>
          <w:numId w:val="3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 xml:space="preserve">Store cleaned equipment </w:t>
      </w:r>
      <w:r w:rsidR="00996394" w:rsidRPr="003F464C">
        <w:rPr>
          <w:rFonts w:cstheme="minorHAnsi"/>
        </w:rPr>
        <w:t>as directed by manuals</w:t>
      </w:r>
      <w:r w:rsidRPr="003F464C">
        <w:rPr>
          <w:rFonts w:cstheme="minorHAnsi"/>
        </w:rPr>
        <w:t>.</w:t>
      </w:r>
    </w:p>
    <w:p w14:paraId="0B50A3B4" w14:textId="77777777" w:rsidR="00576015" w:rsidRPr="003F464C" w:rsidRDefault="00576015" w:rsidP="00B90A6D">
      <w:pPr>
        <w:spacing w:after="0" w:line="240" w:lineRule="auto"/>
        <w:rPr>
          <w:rFonts w:cstheme="minorHAnsi"/>
          <w:b/>
          <w:u w:val="single"/>
        </w:rPr>
      </w:pPr>
    </w:p>
    <w:p w14:paraId="648D470E" w14:textId="77777777" w:rsidR="00585FCD" w:rsidRPr="003F464C" w:rsidRDefault="00585FCD" w:rsidP="00B90A6D">
      <w:pPr>
        <w:spacing w:after="0" w:line="240" w:lineRule="auto"/>
        <w:rPr>
          <w:rFonts w:cstheme="minorHAnsi"/>
          <w:b/>
          <w:u w:val="single"/>
        </w:rPr>
        <w:sectPr w:rsidR="00585FCD" w:rsidRPr="003F464C" w:rsidSect="00585FCD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5F40B174" w14:textId="2A88336A" w:rsidR="007032AE" w:rsidRPr="003F464C" w:rsidRDefault="007032AE" w:rsidP="00B90A6D">
      <w:pPr>
        <w:spacing w:after="0" w:line="240" w:lineRule="auto"/>
        <w:rPr>
          <w:rFonts w:cstheme="minorHAnsi"/>
          <w:b/>
          <w:u w:val="single"/>
        </w:rPr>
      </w:pPr>
      <w:r w:rsidRPr="003F464C">
        <w:rPr>
          <w:rFonts w:cstheme="minorHAnsi"/>
          <w:b/>
          <w:u w:val="single"/>
        </w:rPr>
        <w:t>Transfer of data</w:t>
      </w:r>
    </w:p>
    <w:p w14:paraId="4449EE85" w14:textId="053BC907" w:rsidR="00B80B36" w:rsidRPr="003F464C" w:rsidRDefault="000B050C" w:rsidP="00B80B36">
      <w:pPr>
        <w:pStyle w:val="ListParagraph"/>
        <w:numPr>
          <w:ilvl w:val="0"/>
          <w:numId w:val="6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Document</w:t>
      </w:r>
      <w:r w:rsidR="00B80B36" w:rsidRPr="003F464C">
        <w:rPr>
          <w:rFonts w:cstheme="minorHAnsi"/>
        </w:rPr>
        <w:t xml:space="preserve"> </w:t>
      </w:r>
      <w:r w:rsidRPr="003F464C">
        <w:rPr>
          <w:rFonts w:cstheme="minorHAnsi"/>
        </w:rPr>
        <w:t>field operations associated with sample collection on field sampling sheets</w:t>
      </w:r>
      <w:r w:rsidR="00B80B36" w:rsidRPr="003F464C">
        <w:rPr>
          <w:rFonts w:cstheme="minorHAnsi"/>
        </w:rPr>
        <w:t xml:space="preserve"> or field notebooks</w:t>
      </w:r>
      <w:r w:rsidRPr="003F464C">
        <w:rPr>
          <w:rFonts w:cstheme="minorHAnsi"/>
        </w:rPr>
        <w:t xml:space="preserve">. </w:t>
      </w:r>
    </w:p>
    <w:p w14:paraId="619BD68D" w14:textId="09CEC2A3" w:rsidR="00B80B36" w:rsidRPr="003F464C" w:rsidRDefault="00B80B36" w:rsidP="00B80B36">
      <w:pPr>
        <w:pStyle w:val="ListParagraph"/>
        <w:numPr>
          <w:ilvl w:val="0"/>
          <w:numId w:val="6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Scan data and email or mail data sheets/notebooks to CERC.</w:t>
      </w:r>
    </w:p>
    <w:p w14:paraId="7281FDB9" w14:textId="0704AA97" w:rsidR="00EB57E4" w:rsidRPr="003F464C" w:rsidRDefault="00B80B36" w:rsidP="007B7136">
      <w:pPr>
        <w:pStyle w:val="ListParagraph"/>
        <w:numPr>
          <w:ilvl w:val="0"/>
          <w:numId w:val="6"/>
        </w:numPr>
        <w:spacing w:after="0" w:line="240" w:lineRule="auto"/>
        <w:rPr>
          <w:rFonts w:cstheme="minorHAnsi"/>
        </w:rPr>
      </w:pPr>
      <w:r w:rsidRPr="003F464C">
        <w:rPr>
          <w:rFonts w:cstheme="minorHAnsi"/>
        </w:rPr>
        <w:t>Transfer any d</w:t>
      </w:r>
      <w:r w:rsidR="000B050C" w:rsidRPr="003F464C">
        <w:rPr>
          <w:rFonts w:cstheme="minorHAnsi"/>
        </w:rPr>
        <w:t xml:space="preserve">igital photographs of the sample sites and </w:t>
      </w:r>
      <w:r w:rsidRPr="003F464C">
        <w:rPr>
          <w:rFonts w:cstheme="minorHAnsi"/>
        </w:rPr>
        <w:t>collection</w:t>
      </w:r>
      <w:r w:rsidR="000B050C" w:rsidRPr="003F464C">
        <w:rPr>
          <w:rFonts w:cstheme="minorHAnsi"/>
        </w:rPr>
        <w:t>.</w:t>
      </w:r>
    </w:p>
    <w:p w14:paraId="402B030F" w14:textId="77777777" w:rsidR="00585FCD" w:rsidRPr="003F464C" w:rsidRDefault="00585FCD" w:rsidP="00BC71D6">
      <w:pPr>
        <w:spacing w:after="0" w:line="240" w:lineRule="auto"/>
        <w:rPr>
          <w:rFonts w:cstheme="minorHAnsi"/>
          <w:i/>
        </w:rPr>
        <w:sectPr w:rsidR="00585FCD" w:rsidRPr="003F464C" w:rsidSect="00585FCD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8938699" w14:textId="77777777" w:rsidR="003F464C" w:rsidRDefault="003F464C" w:rsidP="00BC71D6">
      <w:pPr>
        <w:spacing w:after="0" w:line="240" w:lineRule="auto"/>
        <w:rPr>
          <w:rFonts w:cstheme="minorHAnsi"/>
          <w:i/>
        </w:rPr>
        <w:sectPr w:rsidR="003F464C" w:rsidSect="00585FCD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76B7CA99" w14:textId="678A4FF9" w:rsidR="00BC71D6" w:rsidRPr="003F464C" w:rsidRDefault="007B7136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</w:rPr>
        <w:lastRenderedPageBreak/>
        <w:t>Trolling motor and battery</w:t>
      </w:r>
    </w:p>
    <w:p w14:paraId="16FD0F47" w14:textId="56286614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noProof/>
        </w:rPr>
        <w:drawing>
          <wp:inline distT="0" distB="0" distL="0" distR="0" wp14:anchorId="63792937" wp14:editId="5BC4375A">
            <wp:extent cx="2194560" cy="1645920"/>
            <wp:effectExtent l="26670" t="11430" r="22860" b="2286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583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94560" cy="16459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3F464C">
        <w:rPr>
          <w:rFonts w:cstheme="minorHAnsi"/>
          <w:i/>
        </w:rPr>
        <w:t xml:space="preserve">  </w:t>
      </w:r>
    </w:p>
    <w:p w14:paraId="3BCD292A" w14:textId="3E44381F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</w:p>
    <w:p w14:paraId="08C0F0EE" w14:textId="65079F2D" w:rsidR="000D303D" w:rsidRPr="003F464C" w:rsidRDefault="000D303D" w:rsidP="00BC71D6">
      <w:pPr>
        <w:spacing w:after="0" w:line="240" w:lineRule="auto"/>
        <w:rPr>
          <w:rFonts w:cstheme="minorHAnsi"/>
          <w:i/>
        </w:rPr>
      </w:pPr>
    </w:p>
    <w:p w14:paraId="68FC7363" w14:textId="30E1D69A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</w:rPr>
        <w:t>Boat treatment rig</w:t>
      </w:r>
    </w:p>
    <w:p w14:paraId="2EC15272" w14:textId="21934979" w:rsidR="00BC71D6" w:rsidRPr="003F464C" w:rsidRDefault="00DD26C1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  <w:noProof/>
        </w:rPr>
        <w:drawing>
          <wp:anchor distT="0" distB="0" distL="114300" distR="114300" simplePos="0" relativeHeight="251661312" behindDoc="0" locked="0" layoutInCell="1" allowOverlap="1" wp14:anchorId="3D123098" wp14:editId="46106679">
            <wp:simplePos x="0" y="0"/>
            <wp:positionH relativeFrom="column">
              <wp:posOffset>2703195</wp:posOffset>
            </wp:positionH>
            <wp:positionV relativeFrom="paragraph">
              <wp:posOffset>387350</wp:posOffset>
            </wp:positionV>
            <wp:extent cx="2843530" cy="1892300"/>
            <wp:effectExtent l="18415" t="19685" r="13335" b="1333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ucket boom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43530" cy="1892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71D6" w:rsidRPr="003F464C">
        <w:rPr>
          <w:rFonts w:cstheme="minorHAnsi"/>
          <w:noProof/>
        </w:rPr>
        <w:drawing>
          <wp:inline distT="0" distB="0" distL="0" distR="0" wp14:anchorId="776DD352" wp14:editId="315A4E9E">
            <wp:extent cx="1920240" cy="1435608"/>
            <wp:effectExtent l="13970" t="24130" r="17780" b="177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584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20240" cy="143560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1E979A1" w14:textId="1ACD006A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</w:p>
    <w:p w14:paraId="1B34D1BB" w14:textId="2E4EABEB" w:rsidR="000D303D" w:rsidRPr="003F464C" w:rsidRDefault="000D303D" w:rsidP="00BC71D6">
      <w:pPr>
        <w:spacing w:after="0" w:line="240" w:lineRule="auto"/>
        <w:rPr>
          <w:rFonts w:cstheme="minorHAnsi"/>
          <w:i/>
        </w:rPr>
      </w:pPr>
    </w:p>
    <w:p w14:paraId="7C8F524A" w14:textId="3A0E86C3" w:rsidR="00FB67D1" w:rsidRPr="003F464C" w:rsidRDefault="00FB67D1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</w:rPr>
        <w:t>Pressurized tank and battery; carboys and sprayer for rinsing tank</w:t>
      </w:r>
    </w:p>
    <w:p w14:paraId="4410A126" w14:textId="6C4ECF2B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noProof/>
        </w:rPr>
        <w:drawing>
          <wp:inline distT="0" distB="0" distL="0" distR="0" wp14:anchorId="1106F8DE" wp14:editId="5386233B">
            <wp:extent cx="1676400" cy="1255369"/>
            <wp:effectExtent l="20320" t="17780" r="20320" b="203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583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676400" cy="1255369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9BFC47C" w14:textId="1CE18CA2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</w:p>
    <w:p w14:paraId="15C11BAE" w14:textId="5DB987CD" w:rsidR="000D303D" w:rsidRPr="003F464C" w:rsidRDefault="000D303D" w:rsidP="000D303D">
      <w:pPr>
        <w:spacing w:after="0" w:line="240" w:lineRule="auto"/>
        <w:rPr>
          <w:rFonts w:cstheme="minorHAnsi"/>
          <w:i/>
        </w:rPr>
      </w:pPr>
    </w:p>
    <w:p w14:paraId="294139CB" w14:textId="77777777" w:rsidR="00DD26C1" w:rsidRPr="003F464C" w:rsidRDefault="00DD26C1" w:rsidP="000D303D">
      <w:pPr>
        <w:spacing w:after="0" w:line="240" w:lineRule="auto"/>
        <w:rPr>
          <w:rFonts w:cstheme="minorHAnsi"/>
          <w:i/>
        </w:rPr>
      </w:pPr>
    </w:p>
    <w:p w14:paraId="7741CB39" w14:textId="77777777" w:rsidR="00DD26C1" w:rsidRPr="003F464C" w:rsidRDefault="00DD26C1" w:rsidP="000D303D">
      <w:pPr>
        <w:spacing w:after="0" w:line="240" w:lineRule="auto"/>
        <w:rPr>
          <w:rFonts w:cstheme="minorHAnsi"/>
          <w:i/>
        </w:rPr>
      </w:pPr>
    </w:p>
    <w:p w14:paraId="4E17AC0D" w14:textId="77777777" w:rsidR="00DD26C1" w:rsidRPr="003F464C" w:rsidRDefault="00DD26C1" w:rsidP="000D303D">
      <w:pPr>
        <w:spacing w:after="0" w:line="240" w:lineRule="auto"/>
        <w:rPr>
          <w:rFonts w:cstheme="minorHAnsi"/>
          <w:i/>
        </w:rPr>
      </w:pPr>
    </w:p>
    <w:p w14:paraId="3FCFB452" w14:textId="77777777" w:rsidR="00DD26C1" w:rsidRPr="003F464C" w:rsidRDefault="00DD26C1" w:rsidP="000D303D">
      <w:pPr>
        <w:spacing w:after="0" w:line="240" w:lineRule="auto"/>
        <w:rPr>
          <w:rFonts w:cstheme="minorHAnsi"/>
          <w:i/>
        </w:rPr>
      </w:pPr>
    </w:p>
    <w:p w14:paraId="6DDAF77F" w14:textId="7D3044E3" w:rsidR="000D303D" w:rsidRPr="003F464C" w:rsidRDefault="00DD26C1" w:rsidP="000D303D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  <w:noProof/>
        </w:rPr>
        <w:drawing>
          <wp:anchor distT="0" distB="0" distL="114300" distR="114300" simplePos="0" relativeHeight="251659264" behindDoc="1" locked="0" layoutInCell="1" allowOverlap="1" wp14:anchorId="0F56D183" wp14:editId="231B64AE">
            <wp:simplePos x="0" y="0"/>
            <wp:positionH relativeFrom="column">
              <wp:posOffset>-245110</wp:posOffset>
            </wp:positionH>
            <wp:positionV relativeFrom="paragraph">
              <wp:posOffset>536575</wp:posOffset>
            </wp:positionV>
            <wp:extent cx="1846580" cy="1316355"/>
            <wp:effectExtent l="17462" t="20638" r="18733" b="18732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at boom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46580" cy="13163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303D" w:rsidRPr="003F464C">
        <w:rPr>
          <w:rFonts w:cstheme="minorHAnsi"/>
          <w:i/>
        </w:rPr>
        <w:t>Boom for boat rig</w:t>
      </w:r>
    </w:p>
    <w:p w14:paraId="13DCF68D" w14:textId="29736DD6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</w:p>
    <w:p w14:paraId="527869E5" w14:textId="49F4ACE8" w:rsidR="000D303D" w:rsidRPr="003F464C" w:rsidRDefault="000D303D" w:rsidP="00BC71D6">
      <w:pPr>
        <w:spacing w:after="0" w:line="240" w:lineRule="auto"/>
        <w:rPr>
          <w:rFonts w:cstheme="minorHAnsi"/>
          <w:i/>
        </w:rPr>
      </w:pPr>
    </w:p>
    <w:p w14:paraId="7BA471EA" w14:textId="3C86FC8C" w:rsidR="000D303D" w:rsidRPr="003F464C" w:rsidRDefault="000D303D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</w:rPr>
        <w:t>Boom-in-a-bucket</w:t>
      </w:r>
    </w:p>
    <w:p w14:paraId="2403587D" w14:textId="77777777" w:rsidR="000D303D" w:rsidRPr="003F464C" w:rsidRDefault="000D303D" w:rsidP="00BC71D6">
      <w:pPr>
        <w:spacing w:after="0" w:line="240" w:lineRule="auto"/>
        <w:rPr>
          <w:rFonts w:cstheme="minorHAnsi"/>
          <w:i/>
        </w:rPr>
        <w:sectPr w:rsidR="000D303D" w:rsidRPr="003F464C" w:rsidSect="003F464C"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13C6A3FC" w14:textId="3394AF3F" w:rsidR="00BC71D6" w:rsidRPr="003F464C" w:rsidRDefault="00BC71D6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</w:rPr>
        <w:lastRenderedPageBreak/>
        <w:t>Containment Pad</w:t>
      </w:r>
      <w:r w:rsidR="00650A6F" w:rsidRPr="003F464C">
        <w:rPr>
          <w:rFonts w:cstheme="minorHAnsi"/>
          <w:i/>
        </w:rPr>
        <w:t>- Large ponds</w:t>
      </w:r>
    </w:p>
    <w:p w14:paraId="15A14C18" w14:textId="41E853D7" w:rsidR="00650A6F" w:rsidRPr="003F464C" w:rsidRDefault="00650A6F" w:rsidP="00BC71D6">
      <w:pPr>
        <w:spacing w:after="0" w:line="240" w:lineRule="auto"/>
        <w:rPr>
          <w:rFonts w:cstheme="minorHAnsi"/>
        </w:rPr>
      </w:pPr>
      <w:r w:rsidRPr="003F464C">
        <w:rPr>
          <w:rFonts w:cstheme="minorHAnsi"/>
          <w:noProof/>
        </w:rPr>
        <w:drawing>
          <wp:inline distT="0" distB="0" distL="0" distR="0" wp14:anchorId="28B93863" wp14:editId="46672556">
            <wp:extent cx="5303520" cy="372160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3721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4A441" w14:textId="2A4E10A1" w:rsidR="00650A6F" w:rsidRPr="003F464C" w:rsidRDefault="00650A6F" w:rsidP="00BC71D6">
      <w:pPr>
        <w:spacing w:after="0" w:line="240" w:lineRule="auto"/>
        <w:rPr>
          <w:rFonts w:cstheme="minorHAnsi"/>
        </w:rPr>
      </w:pPr>
    </w:p>
    <w:p w14:paraId="05C8307D" w14:textId="6BF8ECD2" w:rsidR="00650A6F" w:rsidRPr="003F464C" w:rsidRDefault="00650A6F" w:rsidP="00BC71D6">
      <w:pPr>
        <w:spacing w:after="0" w:line="240" w:lineRule="auto"/>
        <w:rPr>
          <w:rFonts w:cstheme="minorHAnsi"/>
          <w:i/>
        </w:rPr>
      </w:pPr>
    </w:p>
    <w:p w14:paraId="47A22415" w14:textId="174DF681" w:rsidR="00650A6F" w:rsidRPr="003F464C" w:rsidRDefault="00650A6F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i/>
        </w:rPr>
        <w:t>Containment Pad-</w:t>
      </w:r>
      <w:r w:rsidR="001C16E2" w:rsidRPr="003F464C">
        <w:rPr>
          <w:rFonts w:cstheme="minorHAnsi"/>
          <w:i/>
        </w:rPr>
        <w:t xml:space="preserve"> </w:t>
      </w:r>
      <w:r w:rsidRPr="003F464C">
        <w:rPr>
          <w:rFonts w:cstheme="minorHAnsi"/>
          <w:i/>
        </w:rPr>
        <w:t>Small ponds</w:t>
      </w:r>
    </w:p>
    <w:p w14:paraId="7716758C" w14:textId="33A873D2" w:rsidR="00650A6F" w:rsidRPr="003F464C" w:rsidRDefault="00650A6F" w:rsidP="00BC71D6">
      <w:pPr>
        <w:spacing w:after="0" w:line="240" w:lineRule="auto"/>
        <w:rPr>
          <w:rFonts w:cstheme="minorHAnsi"/>
          <w:i/>
        </w:rPr>
      </w:pPr>
    </w:p>
    <w:p w14:paraId="607011C9" w14:textId="77777777" w:rsidR="00650A6F" w:rsidRPr="003F464C" w:rsidRDefault="00650A6F" w:rsidP="00BC71D6">
      <w:pPr>
        <w:spacing w:after="0" w:line="240" w:lineRule="auto"/>
        <w:rPr>
          <w:rFonts w:cstheme="minorHAnsi"/>
          <w:i/>
        </w:rPr>
      </w:pPr>
    </w:p>
    <w:p w14:paraId="00F5AC3A" w14:textId="38BA1731" w:rsidR="001B7F6A" w:rsidRPr="003F464C" w:rsidRDefault="00650A6F" w:rsidP="00BC71D6">
      <w:pPr>
        <w:spacing w:after="0" w:line="240" w:lineRule="auto"/>
        <w:rPr>
          <w:rFonts w:cstheme="minorHAnsi"/>
          <w:i/>
        </w:rPr>
      </w:pPr>
      <w:r w:rsidRPr="003F464C">
        <w:rPr>
          <w:rFonts w:cstheme="minorHAnsi"/>
          <w:noProof/>
        </w:rPr>
        <w:drawing>
          <wp:inline distT="0" distB="0" distL="0" distR="0" wp14:anchorId="6257F4CB" wp14:editId="568700D0">
            <wp:extent cx="5943600" cy="21310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3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122" w14:textId="2D619576" w:rsidR="001B7F6A" w:rsidRPr="003F464C" w:rsidRDefault="001B7F6A" w:rsidP="00BC71D6">
      <w:pPr>
        <w:spacing w:after="0" w:line="240" w:lineRule="auto"/>
        <w:rPr>
          <w:rFonts w:cstheme="minorHAnsi"/>
          <w:i/>
        </w:rPr>
      </w:pPr>
    </w:p>
    <w:p w14:paraId="0AE9D193" w14:textId="77777777" w:rsidR="000D303D" w:rsidRPr="003F464C" w:rsidRDefault="000D303D" w:rsidP="00BC71D6">
      <w:pPr>
        <w:spacing w:after="0" w:line="240" w:lineRule="auto"/>
        <w:rPr>
          <w:rFonts w:cstheme="minorHAnsi"/>
          <w:i/>
        </w:rPr>
      </w:pPr>
    </w:p>
    <w:p w14:paraId="0107B7D5" w14:textId="30C3D1F8" w:rsidR="007B7136" w:rsidRPr="003F464C" w:rsidRDefault="007B7136" w:rsidP="007B7136">
      <w:pPr>
        <w:spacing w:after="0" w:line="240" w:lineRule="auto"/>
        <w:rPr>
          <w:rFonts w:cstheme="minorHAnsi"/>
        </w:rPr>
      </w:pPr>
    </w:p>
    <w:p w14:paraId="4EC68019" w14:textId="2F18B35D" w:rsidR="007B7136" w:rsidRPr="003F464C" w:rsidRDefault="005343EE" w:rsidP="00FE4E10">
      <w:pPr>
        <w:spacing w:after="0" w:line="240" w:lineRule="auto"/>
        <w:ind w:left="720"/>
        <w:jc w:val="right"/>
        <w:rPr>
          <w:rFonts w:cstheme="minorHAnsi"/>
          <w:i/>
        </w:rPr>
      </w:pPr>
      <w:r w:rsidRPr="003F464C">
        <w:rPr>
          <w:rFonts w:cstheme="minorHAnsi"/>
          <w:i/>
        </w:rPr>
        <w:t xml:space="preserve">   </w:t>
      </w:r>
    </w:p>
    <w:p w14:paraId="4B6A1B31" w14:textId="3BB3F5EA" w:rsidR="007B7136" w:rsidRPr="003F464C" w:rsidRDefault="007B7136" w:rsidP="007B7136">
      <w:pPr>
        <w:spacing w:after="0" w:line="240" w:lineRule="auto"/>
        <w:jc w:val="center"/>
        <w:rPr>
          <w:rFonts w:cstheme="minorHAnsi"/>
          <w:i/>
        </w:rPr>
      </w:pPr>
    </w:p>
    <w:p w14:paraId="1BCE3C37" w14:textId="55FB9276" w:rsidR="00FB7ACC" w:rsidRPr="003F464C" w:rsidRDefault="00FB7ACC" w:rsidP="007B7136">
      <w:pPr>
        <w:spacing w:after="0" w:line="240" w:lineRule="auto"/>
        <w:jc w:val="center"/>
        <w:rPr>
          <w:rFonts w:cstheme="minorHAnsi"/>
          <w:i/>
        </w:rPr>
      </w:pPr>
    </w:p>
    <w:p w14:paraId="151B40A1" w14:textId="730FBA3D" w:rsidR="00FB7ACC" w:rsidRPr="003F464C" w:rsidRDefault="00FB7ACC" w:rsidP="00DD26C1">
      <w:pPr>
        <w:spacing w:after="0" w:line="240" w:lineRule="auto"/>
        <w:rPr>
          <w:rFonts w:cstheme="minorHAnsi"/>
          <w:i/>
        </w:rPr>
      </w:pPr>
    </w:p>
    <w:sectPr w:rsidR="00FB7ACC" w:rsidRPr="003F464C" w:rsidSect="00BC71D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15EDB8" w14:textId="77777777" w:rsidR="00915D9F" w:rsidRDefault="00915D9F" w:rsidP="00FB67D1">
      <w:pPr>
        <w:spacing w:after="0" w:line="240" w:lineRule="auto"/>
      </w:pPr>
      <w:r>
        <w:separator/>
      </w:r>
    </w:p>
  </w:endnote>
  <w:endnote w:type="continuationSeparator" w:id="0">
    <w:p w14:paraId="191F9B79" w14:textId="77777777" w:rsidR="00915D9F" w:rsidRDefault="00915D9F" w:rsidP="00FB67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7B9866" w14:textId="77777777" w:rsidR="00054F3C" w:rsidRDefault="00054F3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321D58" w14:textId="77777777" w:rsidR="00054F3C" w:rsidRDefault="00054F3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84C97F" w14:textId="77777777" w:rsidR="00054F3C" w:rsidRDefault="00054F3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4FC1BE" w14:textId="77777777" w:rsidR="00915D9F" w:rsidRDefault="00915D9F" w:rsidP="00FB67D1">
      <w:pPr>
        <w:spacing w:after="0" w:line="240" w:lineRule="auto"/>
      </w:pPr>
      <w:r>
        <w:separator/>
      </w:r>
    </w:p>
  </w:footnote>
  <w:footnote w:type="continuationSeparator" w:id="0">
    <w:p w14:paraId="1EB9DD74" w14:textId="77777777" w:rsidR="00915D9F" w:rsidRDefault="00915D9F" w:rsidP="00FB67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BEAB5C" w14:textId="77777777" w:rsidR="00054F3C" w:rsidRDefault="00054F3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78149551"/>
      <w:docPartObj>
        <w:docPartGallery w:val="Page Numbers (Top of Page)"/>
        <w:docPartUnique/>
      </w:docPartObj>
    </w:sdtPr>
    <w:sdtEndPr>
      <w:rPr>
        <w:noProof/>
      </w:rPr>
    </w:sdtEndPr>
    <w:sdtContent>
      <w:p w14:paraId="039FBCCD" w14:textId="2C8FDCD7" w:rsidR="00333F67" w:rsidRDefault="00333F67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8BA318D" w14:textId="77777777" w:rsidR="00054F3C" w:rsidRPr="003F464C" w:rsidRDefault="00054F3C" w:rsidP="00054F3C">
    <w:pPr>
      <w:spacing w:after="0" w:line="240" w:lineRule="auto"/>
      <w:jc w:val="center"/>
      <w:rPr>
        <w:b/>
        <w:bCs/>
        <w:i/>
        <w:iCs/>
        <w:sz w:val="20"/>
        <w:szCs w:val="20"/>
      </w:rPr>
    </w:pPr>
    <w:bookmarkStart w:id="1" w:name="_Hlk19626105"/>
    <w:bookmarkEnd w:id="1"/>
    <w:r w:rsidRPr="003F464C">
      <w:rPr>
        <w:b/>
        <w:bCs/>
        <w:i/>
        <w:iCs/>
        <w:sz w:val="20"/>
        <w:szCs w:val="20"/>
      </w:rPr>
      <w:t xml:space="preserve">*For users other than USGS-CERC staff, this document is for reference only. This is not a citable </w:t>
    </w:r>
    <w:proofErr w:type="gramStart"/>
    <w:r w:rsidRPr="003F464C">
      <w:rPr>
        <w:b/>
        <w:bCs/>
        <w:i/>
        <w:iCs/>
        <w:sz w:val="20"/>
        <w:szCs w:val="20"/>
      </w:rPr>
      <w:t>document.*</w:t>
    </w:r>
    <w:proofErr w:type="gramEnd"/>
  </w:p>
  <w:p w14:paraId="13405033" w14:textId="6632DFA2" w:rsidR="00224E08" w:rsidRPr="003F464C" w:rsidRDefault="00224E08" w:rsidP="00054F3C">
    <w:pPr>
      <w:pStyle w:val="Header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7FBA7B" w14:textId="77777777" w:rsidR="00054F3C" w:rsidRDefault="00054F3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4799E"/>
    <w:multiLevelType w:val="hybridMultilevel"/>
    <w:tmpl w:val="2C7CE1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2B3F62"/>
    <w:multiLevelType w:val="hybridMultilevel"/>
    <w:tmpl w:val="AC6066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9C146F"/>
    <w:multiLevelType w:val="hybridMultilevel"/>
    <w:tmpl w:val="A18E4C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1B76ED"/>
    <w:multiLevelType w:val="hybridMultilevel"/>
    <w:tmpl w:val="D29E9A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197042"/>
    <w:multiLevelType w:val="hybridMultilevel"/>
    <w:tmpl w:val="0C045D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6634A7"/>
    <w:multiLevelType w:val="hybridMultilevel"/>
    <w:tmpl w:val="D29E9A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295413"/>
    <w:multiLevelType w:val="hybridMultilevel"/>
    <w:tmpl w:val="5ECC2A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F23B19"/>
    <w:multiLevelType w:val="hybridMultilevel"/>
    <w:tmpl w:val="8F5EA9E0"/>
    <w:lvl w:ilvl="0" w:tplc="346EE6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E5A38C7"/>
    <w:multiLevelType w:val="hybridMultilevel"/>
    <w:tmpl w:val="C2E0A1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E721D9"/>
    <w:multiLevelType w:val="hybridMultilevel"/>
    <w:tmpl w:val="AAB431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9F6ED0"/>
    <w:multiLevelType w:val="hybridMultilevel"/>
    <w:tmpl w:val="89CCC0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1971A4"/>
    <w:multiLevelType w:val="hybridMultilevel"/>
    <w:tmpl w:val="9BACA9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F95D86"/>
    <w:multiLevelType w:val="hybridMultilevel"/>
    <w:tmpl w:val="D270C5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C253A4"/>
    <w:multiLevelType w:val="hybridMultilevel"/>
    <w:tmpl w:val="B50652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D345188"/>
    <w:multiLevelType w:val="hybridMultilevel"/>
    <w:tmpl w:val="D29E9A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C76707"/>
    <w:multiLevelType w:val="hybridMultilevel"/>
    <w:tmpl w:val="01FA30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1F3220"/>
    <w:multiLevelType w:val="hybridMultilevel"/>
    <w:tmpl w:val="71368C06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num w:numId="1" w16cid:durableId="758411659">
    <w:abstractNumId w:val="13"/>
  </w:num>
  <w:num w:numId="2" w16cid:durableId="1606887890">
    <w:abstractNumId w:val="0"/>
  </w:num>
  <w:num w:numId="3" w16cid:durableId="2028828395">
    <w:abstractNumId w:val="11"/>
  </w:num>
  <w:num w:numId="4" w16cid:durableId="2005469474">
    <w:abstractNumId w:val="16"/>
  </w:num>
  <w:num w:numId="5" w16cid:durableId="1533347765">
    <w:abstractNumId w:val="1"/>
  </w:num>
  <w:num w:numId="6" w16cid:durableId="1420445841">
    <w:abstractNumId w:val="15"/>
  </w:num>
  <w:num w:numId="7" w16cid:durableId="1488521644">
    <w:abstractNumId w:val="12"/>
  </w:num>
  <w:num w:numId="8" w16cid:durableId="1310397702">
    <w:abstractNumId w:val="6"/>
  </w:num>
  <w:num w:numId="9" w16cid:durableId="349114372">
    <w:abstractNumId w:val="4"/>
  </w:num>
  <w:num w:numId="10" w16cid:durableId="741414071">
    <w:abstractNumId w:val="7"/>
  </w:num>
  <w:num w:numId="11" w16cid:durableId="1666588433">
    <w:abstractNumId w:val="10"/>
  </w:num>
  <w:num w:numId="12" w16cid:durableId="1159806108">
    <w:abstractNumId w:val="14"/>
  </w:num>
  <w:num w:numId="13" w16cid:durableId="2074888402">
    <w:abstractNumId w:val="2"/>
  </w:num>
  <w:num w:numId="14" w16cid:durableId="277684789">
    <w:abstractNumId w:val="5"/>
  </w:num>
  <w:num w:numId="15" w16cid:durableId="2083022542">
    <w:abstractNumId w:val="9"/>
  </w:num>
  <w:num w:numId="16" w16cid:durableId="1450006393">
    <w:abstractNumId w:val="3"/>
  </w:num>
  <w:num w:numId="17" w16cid:durableId="43077785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050C"/>
    <w:rsid w:val="00005EBA"/>
    <w:rsid w:val="000253A0"/>
    <w:rsid w:val="000316E7"/>
    <w:rsid w:val="00033FD5"/>
    <w:rsid w:val="00050179"/>
    <w:rsid w:val="00054F3C"/>
    <w:rsid w:val="000802A7"/>
    <w:rsid w:val="000B050C"/>
    <w:rsid w:val="000D303D"/>
    <w:rsid w:val="000D775B"/>
    <w:rsid w:val="000E2D89"/>
    <w:rsid w:val="000F3709"/>
    <w:rsid w:val="00104BFE"/>
    <w:rsid w:val="00126918"/>
    <w:rsid w:val="00173B9C"/>
    <w:rsid w:val="00196B3A"/>
    <w:rsid w:val="001B7F6A"/>
    <w:rsid w:val="001C16E2"/>
    <w:rsid w:val="001E4176"/>
    <w:rsid w:val="001F7DDF"/>
    <w:rsid w:val="00224E08"/>
    <w:rsid w:val="00232889"/>
    <w:rsid w:val="0025669E"/>
    <w:rsid w:val="002647C4"/>
    <w:rsid w:val="00287337"/>
    <w:rsid w:val="002A15EC"/>
    <w:rsid w:val="0033286F"/>
    <w:rsid w:val="00333F67"/>
    <w:rsid w:val="00344894"/>
    <w:rsid w:val="003A1A8E"/>
    <w:rsid w:val="003A57BF"/>
    <w:rsid w:val="003D06D9"/>
    <w:rsid w:val="003D2A96"/>
    <w:rsid w:val="003E0335"/>
    <w:rsid w:val="003E4379"/>
    <w:rsid w:val="003F464C"/>
    <w:rsid w:val="00432957"/>
    <w:rsid w:val="004B5C7F"/>
    <w:rsid w:val="004C4970"/>
    <w:rsid w:val="004D74D8"/>
    <w:rsid w:val="004E50C9"/>
    <w:rsid w:val="00525FFB"/>
    <w:rsid w:val="005343EE"/>
    <w:rsid w:val="005445D3"/>
    <w:rsid w:val="00564997"/>
    <w:rsid w:val="00576015"/>
    <w:rsid w:val="00585FCD"/>
    <w:rsid w:val="005945CB"/>
    <w:rsid w:val="005B0BDF"/>
    <w:rsid w:val="005C02AC"/>
    <w:rsid w:val="005E4B27"/>
    <w:rsid w:val="005E4F67"/>
    <w:rsid w:val="0062398C"/>
    <w:rsid w:val="0063506D"/>
    <w:rsid w:val="00650A6F"/>
    <w:rsid w:val="006510AF"/>
    <w:rsid w:val="00681FC4"/>
    <w:rsid w:val="007008B8"/>
    <w:rsid w:val="007032AE"/>
    <w:rsid w:val="00733372"/>
    <w:rsid w:val="00741141"/>
    <w:rsid w:val="00781814"/>
    <w:rsid w:val="007909EB"/>
    <w:rsid w:val="007933C4"/>
    <w:rsid w:val="0079401B"/>
    <w:rsid w:val="007B5DAC"/>
    <w:rsid w:val="007B7136"/>
    <w:rsid w:val="007F4D5E"/>
    <w:rsid w:val="00810A17"/>
    <w:rsid w:val="008651CA"/>
    <w:rsid w:val="00872BAE"/>
    <w:rsid w:val="00883ABE"/>
    <w:rsid w:val="008E2D1C"/>
    <w:rsid w:val="00913B53"/>
    <w:rsid w:val="00915D9F"/>
    <w:rsid w:val="009303C0"/>
    <w:rsid w:val="009549E8"/>
    <w:rsid w:val="00966C8C"/>
    <w:rsid w:val="00971A3C"/>
    <w:rsid w:val="00996394"/>
    <w:rsid w:val="009C332F"/>
    <w:rsid w:val="009F58B1"/>
    <w:rsid w:val="00A02355"/>
    <w:rsid w:val="00A12E03"/>
    <w:rsid w:val="00A25031"/>
    <w:rsid w:val="00A53C8E"/>
    <w:rsid w:val="00A559A0"/>
    <w:rsid w:val="00AA22A2"/>
    <w:rsid w:val="00AF5B42"/>
    <w:rsid w:val="00B049FD"/>
    <w:rsid w:val="00B6624D"/>
    <w:rsid w:val="00B67D80"/>
    <w:rsid w:val="00B7536B"/>
    <w:rsid w:val="00B80B36"/>
    <w:rsid w:val="00B816A9"/>
    <w:rsid w:val="00B90A6D"/>
    <w:rsid w:val="00BB4614"/>
    <w:rsid w:val="00BC71D6"/>
    <w:rsid w:val="00BE651D"/>
    <w:rsid w:val="00BF2864"/>
    <w:rsid w:val="00C258C5"/>
    <w:rsid w:val="00C62855"/>
    <w:rsid w:val="00D744D2"/>
    <w:rsid w:val="00D77447"/>
    <w:rsid w:val="00D8149E"/>
    <w:rsid w:val="00D83D5F"/>
    <w:rsid w:val="00DA419F"/>
    <w:rsid w:val="00DB2B7A"/>
    <w:rsid w:val="00DD26C1"/>
    <w:rsid w:val="00E05556"/>
    <w:rsid w:val="00E563E1"/>
    <w:rsid w:val="00E56A88"/>
    <w:rsid w:val="00E8342A"/>
    <w:rsid w:val="00E934E0"/>
    <w:rsid w:val="00EA2E5A"/>
    <w:rsid w:val="00EB57E4"/>
    <w:rsid w:val="00EB6199"/>
    <w:rsid w:val="00EF7B75"/>
    <w:rsid w:val="00F0528E"/>
    <w:rsid w:val="00F24368"/>
    <w:rsid w:val="00F502DC"/>
    <w:rsid w:val="00F711ED"/>
    <w:rsid w:val="00FA47D7"/>
    <w:rsid w:val="00FB67D1"/>
    <w:rsid w:val="00FB79C2"/>
    <w:rsid w:val="00FB7ACC"/>
    <w:rsid w:val="00FC6EE5"/>
    <w:rsid w:val="00FD01A2"/>
    <w:rsid w:val="00FE4E10"/>
    <w:rsid w:val="00FF46F9"/>
    <w:rsid w:val="00FF7C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9E7E278"/>
  <w15:chartTrackingRefBased/>
  <w15:docId w15:val="{EC681DC7-B78D-4C70-A0C9-CC2706E0D0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90A6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B90A6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90A6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90A6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90A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90A6D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0A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0A6D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B67D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B67D1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B67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67D1"/>
  </w:style>
  <w:style w:type="paragraph" w:styleId="Footer">
    <w:name w:val="footer"/>
    <w:basedOn w:val="Normal"/>
    <w:link w:val="FooterChar"/>
    <w:uiPriority w:val="99"/>
    <w:unhideWhenUsed/>
    <w:rsid w:val="00FB67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67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footer" Target="footer1.xml"/><Relationship Id="rId19" Type="http://schemas.openxmlformats.org/officeDocument/2006/relationships/image" Target="media/image6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618474-3D3F-4A99-B49A-B8C8D4A055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685</Words>
  <Characters>3906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 Allert</dc:creator>
  <cp:keywords/>
  <dc:description/>
  <cp:lastModifiedBy>Allert, Ann L</cp:lastModifiedBy>
  <cp:revision>9</cp:revision>
  <dcterms:created xsi:type="dcterms:W3CDTF">2022-10-02T16:51:00Z</dcterms:created>
  <dcterms:modified xsi:type="dcterms:W3CDTF">2024-02-16T13:59:00Z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a2fed65-62e7-46ea-af74-187e0c17143a_Enabled">
    <vt:lpwstr>True</vt:lpwstr>
  </property>
  <property fmtid="{D5CDD505-2E9C-101B-9397-08002B2CF9AE}" pid="3" name="MSIP_Label_3a2fed65-62e7-46ea-af74-187e0c17143a_SiteId">
    <vt:lpwstr>d5fb7087-3777-42ad-966a-892ef47225d1</vt:lpwstr>
  </property>
  <property fmtid="{D5CDD505-2E9C-101B-9397-08002B2CF9AE}" pid="4" name="MSIP_Label_3a2fed65-62e7-46ea-af74-187e0c17143a_Owner">
    <vt:lpwstr>NathanL@michigan.gov</vt:lpwstr>
  </property>
  <property fmtid="{D5CDD505-2E9C-101B-9397-08002B2CF9AE}" pid="5" name="MSIP_Label_3a2fed65-62e7-46ea-af74-187e0c17143a_SetDate">
    <vt:lpwstr>2020-02-10T17:10:43.8920135Z</vt:lpwstr>
  </property>
  <property fmtid="{D5CDD505-2E9C-101B-9397-08002B2CF9AE}" pid="6" name="MSIP_Label_3a2fed65-62e7-46ea-af74-187e0c17143a_Name">
    <vt:lpwstr>Internal Data (Standard State Data)</vt:lpwstr>
  </property>
  <property fmtid="{D5CDD505-2E9C-101B-9397-08002B2CF9AE}" pid="7" name="MSIP_Label_3a2fed65-62e7-46ea-af74-187e0c17143a_Application">
    <vt:lpwstr>Microsoft Azure Information Protection</vt:lpwstr>
  </property>
  <property fmtid="{D5CDD505-2E9C-101B-9397-08002B2CF9AE}" pid="8" name="MSIP_Label_3a2fed65-62e7-46ea-af74-187e0c17143a_ActionId">
    <vt:lpwstr>7d05736f-cc45-497a-890f-de11e47b94bd</vt:lpwstr>
  </property>
  <property fmtid="{D5CDD505-2E9C-101B-9397-08002B2CF9AE}" pid="9" name="MSIP_Label_3a2fed65-62e7-46ea-af74-187e0c17143a_Extended_MSFT_Method">
    <vt:lpwstr>Manual</vt:lpwstr>
  </property>
  <property fmtid="{D5CDD505-2E9C-101B-9397-08002B2CF9AE}" pid="10" name="Sensitivity">
    <vt:lpwstr>Internal Data (Standard State Data)</vt:lpwstr>
  </property>
</Properties>
</file>